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6835C" w14:textId="77777777" w:rsidR="006A0BF4" w:rsidRPr="00B46FF5" w:rsidRDefault="00C116E8" w:rsidP="000A2AB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46F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Сравнительная таблица</w:t>
      </w:r>
    </w:p>
    <w:p w14:paraId="3A3A2B33" w14:textId="77777777" w:rsidR="003C6C28" w:rsidRPr="00B46FF5" w:rsidRDefault="008B1E85" w:rsidP="000A2AB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46F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 проекту Закона Кыргызской Республики</w:t>
      </w:r>
    </w:p>
    <w:p w14:paraId="64982801" w14:textId="77777777" w:rsidR="000759BE" w:rsidRPr="00B46FF5" w:rsidRDefault="00A95730" w:rsidP="00A95730">
      <w:pPr>
        <w:tabs>
          <w:tab w:val="left" w:pos="1134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46F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</w:t>
      </w:r>
      <w:r w:rsidR="0056534F" w:rsidRPr="00B46F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внесении изменений в некоторые законодательные акты</w:t>
      </w:r>
    </w:p>
    <w:p w14:paraId="3C439E75" w14:textId="77777777" w:rsidR="00B9484D" w:rsidRPr="00B46FF5" w:rsidRDefault="00A95730" w:rsidP="00A95730">
      <w:pPr>
        <w:tabs>
          <w:tab w:val="left" w:pos="1134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46F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Кыргызской Республики</w:t>
      </w:r>
    </w:p>
    <w:p w14:paraId="0922BE28" w14:textId="77777777" w:rsidR="00A95730" w:rsidRPr="00B46FF5" w:rsidRDefault="00A95730" w:rsidP="00A95730">
      <w:pPr>
        <w:tabs>
          <w:tab w:val="left" w:pos="1134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B46F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(в законы </w:t>
      </w:r>
      <w:r w:rsidR="0056534F" w:rsidRPr="00B46F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Кыргызской Республики</w:t>
      </w:r>
      <w:r w:rsidRPr="00B46FF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«Об установлении воинских званий, классных чинов, специаль</w:t>
      </w:r>
      <w:r w:rsidR="00B9484D" w:rsidRPr="00B46FF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ных чинов и специальных званий»</w:t>
      </w:r>
      <w:r w:rsidR="00B9484D" w:rsidRPr="00B46FF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ky-KG" w:eastAsia="ru-RU"/>
        </w:rPr>
        <w:t xml:space="preserve">, </w:t>
      </w:r>
      <w:r w:rsidR="00B9484D" w:rsidRPr="00B46FF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«О государственной и гражданской службе и муниципальной службе»</w:t>
      </w:r>
      <w:r w:rsidRPr="00B46FF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)»</w:t>
      </w:r>
    </w:p>
    <w:p w14:paraId="14E5BB3B" w14:textId="77777777" w:rsidR="0056534F" w:rsidRPr="00B46FF5" w:rsidRDefault="0056534F" w:rsidP="000A2ABA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3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8"/>
        <w:gridCol w:w="4747"/>
        <w:gridCol w:w="4678"/>
      </w:tblGrid>
      <w:tr w:rsidR="00F332EB" w:rsidRPr="00B46FF5" w14:paraId="6B2C8332" w14:textId="77777777" w:rsidTr="00FA3F4D">
        <w:tc>
          <w:tcPr>
            <w:tcW w:w="498" w:type="dxa"/>
          </w:tcPr>
          <w:p w14:paraId="4C4C90D6" w14:textId="77777777" w:rsidR="00B9484D" w:rsidRPr="00B46FF5" w:rsidRDefault="00B9484D" w:rsidP="00AD5D7B">
            <w:pPr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46F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4747" w:type="dxa"/>
          </w:tcPr>
          <w:p w14:paraId="305D49BE" w14:textId="77777777" w:rsidR="00B9484D" w:rsidRPr="00B46FF5" w:rsidRDefault="00B9484D" w:rsidP="00AD5D7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46F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Действующая редакция</w:t>
            </w:r>
          </w:p>
        </w:tc>
        <w:tc>
          <w:tcPr>
            <w:tcW w:w="4678" w:type="dxa"/>
          </w:tcPr>
          <w:p w14:paraId="05E2DC5D" w14:textId="77777777" w:rsidR="00B9484D" w:rsidRPr="00B46FF5" w:rsidRDefault="00B9484D" w:rsidP="00AD5D7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46F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Предлагаемая редакция</w:t>
            </w:r>
          </w:p>
        </w:tc>
      </w:tr>
      <w:tr w:rsidR="00F332EB" w:rsidRPr="00B46FF5" w14:paraId="6335CF22" w14:textId="77777777" w:rsidTr="00FA3F4D">
        <w:trPr>
          <w:trHeight w:val="275"/>
        </w:trPr>
        <w:tc>
          <w:tcPr>
            <w:tcW w:w="498" w:type="dxa"/>
          </w:tcPr>
          <w:p w14:paraId="25B203D6" w14:textId="77777777" w:rsidR="00B9484D" w:rsidRPr="00B46FF5" w:rsidRDefault="00B9484D" w:rsidP="00AD5D7B">
            <w:pPr>
              <w:ind w:firstLine="0"/>
              <w:rPr>
                <w:rStyle w:val="S0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425" w:type="dxa"/>
            <w:gridSpan w:val="2"/>
          </w:tcPr>
          <w:p w14:paraId="3949E728" w14:textId="77777777" w:rsidR="00B9484D" w:rsidRPr="00B46FF5" w:rsidRDefault="00B9484D" w:rsidP="00AD5D7B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46FF5">
              <w:rPr>
                <w:rStyle w:val="S0"/>
                <w:b/>
                <w:color w:val="000000" w:themeColor="text1"/>
                <w:sz w:val="24"/>
                <w:szCs w:val="24"/>
              </w:rPr>
              <w:t xml:space="preserve">«Об установлении </w:t>
            </w:r>
            <w:r w:rsidRPr="00B46F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воинских званий, классных чинов, специальных классных чинов и специальных званий»</w:t>
            </w:r>
          </w:p>
        </w:tc>
      </w:tr>
      <w:tr w:rsidR="00F332EB" w:rsidRPr="00B46FF5" w14:paraId="3AE524C6" w14:textId="77777777" w:rsidTr="00FA3F4D">
        <w:tc>
          <w:tcPr>
            <w:tcW w:w="498" w:type="dxa"/>
          </w:tcPr>
          <w:p w14:paraId="225830E2" w14:textId="77777777" w:rsidR="00B9484D" w:rsidRPr="00B46FF5" w:rsidRDefault="00B9484D" w:rsidP="00AD5D7B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747" w:type="dxa"/>
            <w:vAlign w:val="center"/>
          </w:tcPr>
          <w:p w14:paraId="2C58064D" w14:textId="77777777" w:rsidR="00B9484D" w:rsidRPr="00B46FF5" w:rsidRDefault="00B9484D" w:rsidP="00AD5D7B">
            <w:pPr>
              <w:ind w:firstLine="427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46F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Статья 5. Специальное звание</w:t>
            </w:r>
          </w:p>
          <w:p w14:paraId="47F6744A" w14:textId="77777777" w:rsidR="00B9484D" w:rsidRPr="00B46FF5" w:rsidRDefault="00B9484D" w:rsidP="00B9484D">
            <w:pPr>
              <w:ind w:firstLine="4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46F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Специальное звание - это персонально присваиваемое звание каждому аттестованному сотруднику органов внутренних дел, уголовно-исполнительной системы Кыргызской Республики, органов по борьбе с экономическими преступлениями, таможенных и налоговых служб в соответствии с его служебным положением, опытом работы, общим образованием, сроком службы и личными заслугами.</w:t>
            </w:r>
          </w:p>
        </w:tc>
        <w:tc>
          <w:tcPr>
            <w:tcW w:w="4678" w:type="dxa"/>
            <w:vAlign w:val="center"/>
          </w:tcPr>
          <w:p w14:paraId="54D81D30" w14:textId="77777777" w:rsidR="00B9484D" w:rsidRPr="00B46FF5" w:rsidRDefault="00B9484D" w:rsidP="00AD5D7B">
            <w:pPr>
              <w:ind w:firstLine="427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46F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Статья 5. Специальное звание</w:t>
            </w:r>
          </w:p>
          <w:p w14:paraId="01E4A045" w14:textId="77777777" w:rsidR="00B9484D" w:rsidRPr="00B46FF5" w:rsidRDefault="00B9484D" w:rsidP="00F332EB">
            <w:pPr>
              <w:ind w:firstLine="4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46F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Специальное звание - это персонально присваиваемое звание каждому аттестованному сотруднику органов внутренних дел, уголовно-исполнительной системы Кыргызской Республики, органов по борьбе с экономическими преступлениями, таможенных и налоговых служб,</w:t>
            </w:r>
            <w:r w:rsidRPr="00B46FF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 также служб судебных приставов</w:t>
            </w:r>
            <w:r w:rsidRPr="00B46F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 соответствии с его служебным положением, опытом работы, общим образованием, сроком службы и личными заслугами.</w:t>
            </w:r>
          </w:p>
        </w:tc>
      </w:tr>
      <w:tr w:rsidR="00F332EB" w:rsidRPr="00B46FF5" w14:paraId="37671238" w14:textId="77777777" w:rsidTr="00FA3F4D">
        <w:trPr>
          <w:trHeight w:val="224"/>
        </w:trPr>
        <w:tc>
          <w:tcPr>
            <w:tcW w:w="498" w:type="dxa"/>
          </w:tcPr>
          <w:p w14:paraId="03C09222" w14:textId="77777777" w:rsidR="00B9484D" w:rsidRPr="00B46FF5" w:rsidRDefault="00B9484D" w:rsidP="00AD5D7B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747" w:type="dxa"/>
            <w:vAlign w:val="center"/>
          </w:tcPr>
          <w:p w14:paraId="0DB2D070" w14:textId="77777777" w:rsidR="00B9484D" w:rsidRPr="00B46FF5" w:rsidRDefault="00B9484D" w:rsidP="00AD5D7B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14:paraId="1FF30100" w14:textId="77777777" w:rsidR="00B9484D" w:rsidRPr="00B46FF5" w:rsidRDefault="00B9484D" w:rsidP="00AD5D7B">
            <w:pPr>
              <w:pStyle w:val="a8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b/>
                <w:color w:val="000000" w:themeColor="text1"/>
              </w:rPr>
            </w:pPr>
            <w:r w:rsidRPr="00B46FF5">
              <w:rPr>
                <w:b/>
                <w:color w:val="000000" w:themeColor="text1"/>
              </w:rPr>
              <w:t>Статья 15-2. Специальные звания, присваиваемые сотрудникам службы судебных приставов</w:t>
            </w:r>
          </w:p>
          <w:p w14:paraId="487A2C33" w14:textId="77777777" w:rsidR="00B9484D" w:rsidRPr="00B46FF5" w:rsidRDefault="00B9484D" w:rsidP="00AD5D7B">
            <w:pPr>
              <w:pStyle w:val="a8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b/>
                <w:color w:val="000000" w:themeColor="text1"/>
              </w:rPr>
            </w:pPr>
            <w:r w:rsidRPr="00B46FF5">
              <w:rPr>
                <w:b/>
                <w:color w:val="000000" w:themeColor="text1"/>
              </w:rPr>
              <w:t>Сотрудникам службы судебных приставов Кыргызской Республики присваиваются следующие специальные звания:</w:t>
            </w:r>
          </w:p>
          <w:p w14:paraId="11FE7A25" w14:textId="77777777" w:rsidR="00B9484D" w:rsidRPr="00B46FF5" w:rsidRDefault="00B9484D" w:rsidP="00AD5D7B">
            <w:pPr>
              <w:pStyle w:val="a8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b/>
                <w:color w:val="000000" w:themeColor="text1"/>
              </w:rPr>
            </w:pPr>
            <w:r w:rsidRPr="00B46FF5">
              <w:rPr>
                <w:b/>
                <w:color w:val="000000" w:themeColor="text1"/>
              </w:rPr>
              <w:t>младший лейтенант службы судебных приставов;</w:t>
            </w:r>
          </w:p>
          <w:p w14:paraId="6AA09A35" w14:textId="77777777" w:rsidR="00B9484D" w:rsidRPr="00B46FF5" w:rsidRDefault="00B9484D" w:rsidP="00AD5D7B">
            <w:pPr>
              <w:pStyle w:val="a8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b/>
                <w:color w:val="000000" w:themeColor="text1"/>
              </w:rPr>
            </w:pPr>
            <w:r w:rsidRPr="00B46FF5">
              <w:rPr>
                <w:b/>
                <w:color w:val="000000" w:themeColor="text1"/>
              </w:rPr>
              <w:t>лейтенант службы судебных приставов;</w:t>
            </w:r>
          </w:p>
          <w:p w14:paraId="2E48C902" w14:textId="77777777" w:rsidR="00B9484D" w:rsidRPr="00B46FF5" w:rsidRDefault="00B9484D" w:rsidP="00AD5D7B">
            <w:pPr>
              <w:pStyle w:val="a8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b/>
                <w:color w:val="000000" w:themeColor="text1"/>
              </w:rPr>
            </w:pPr>
            <w:r w:rsidRPr="00B46FF5">
              <w:rPr>
                <w:b/>
                <w:color w:val="000000" w:themeColor="text1"/>
              </w:rPr>
              <w:t>старший лейтенант службы судебных приставов;</w:t>
            </w:r>
          </w:p>
          <w:p w14:paraId="39541ED4" w14:textId="77777777" w:rsidR="00B9484D" w:rsidRPr="00B46FF5" w:rsidRDefault="00B9484D" w:rsidP="00AD5D7B">
            <w:pPr>
              <w:pStyle w:val="a8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b/>
                <w:color w:val="000000" w:themeColor="text1"/>
              </w:rPr>
            </w:pPr>
            <w:r w:rsidRPr="00B46FF5">
              <w:rPr>
                <w:b/>
                <w:color w:val="000000" w:themeColor="text1"/>
              </w:rPr>
              <w:t>капитан службы судебных приставов;</w:t>
            </w:r>
          </w:p>
          <w:p w14:paraId="6B2F8155" w14:textId="77777777" w:rsidR="00B9484D" w:rsidRPr="00B46FF5" w:rsidRDefault="00B9484D" w:rsidP="00AD5D7B">
            <w:pPr>
              <w:pStyle w:val="a8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b/>
                <w:color w:val="000000" w:themeColor="text1"/>
              </w:rPr>
            </w:pPr>
            <w:r w:rsidRPr="00B46FF5">
              <w:rPr>
                <w:b/>
                <w:color w:val="000000" w:themeColor="text1"/>
              </w:rPr>
              <w:t>майор службы судебных приставов;</w:t>
            </w:r>
          </w:p>
          <w:p w14:paraId="18817D50" w14:textId="77777777" w:rsidR="00B9484D" w:rsidRPr="00B46FF5" w:rsidRDefault="00B9484D" w:rsidP="00AD5D7B">
            <w:pPr>
              <w:pStyle w:val="a8"/>
              <w:shd w:val="clear" w:color="auto" w:fill="FFFFFF"/>
              <w:tabs>
                <w:tab w:val="left" w:pos="591"/>
              </w:tabs>
              <w:spacing w:before="0" w:beforeAutospacing="0" w:after="0" w:afterAutospacing="0"/>
              <w:ind w:firstLine="459"/>
              <w:jc w:val="both"/>
              <w:rPr>
                <w:b/>
                <w:color w:val="000000" w:themeColor="text1"/>
              </w:rPr>
            </w:pPr>
            <w:r w:rsidRPr="00B46FF5">
              <w:rPr>
                <w:b/>
                <w:color w:val="000000" w:themeColor="text1"/>
              </w:rPr>
              <w:t>подполковник службы судебных приставов;</w:t>
            </w:r>
          </w:p>
          <w:p w14:paraId="5285D009" w14:textId="77777777" w:rsidR="00B9484D" w:rsidRDefault="00B9484D" w:rsidP="00FA3F4D">
            <w:pPr>
              <w:pStyle w:val="a8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b/>
                <w:color w:val="000000" w:themeColor="text1"/>
              </w:rPr>
            </w:pPr>
            <w:r w:rsidRPr="00B46FF5">
              <w:rPr>
                <w:b/>
                <w:color w:val="000000" w:themeColor="text1"/>
              </w:rPr>
              <w:t>полковник службы судебных приставов;</w:t>
            </w:r>
          </w:p>
          <w:p w14:paraId="3AB11B0A" w14:textId="472DF2C1" w:rsidR="00F57212" w:rsidRPr="00B46FF5" w:rsidRDefault="00F57212" w:rsidP="00FA3F4D">
            <w:pPr>
              <w:pStyle w:val="a8"/>
              <w:shd w:val="clear" w:color="auto" w:fill="FFFFFF"/>
              <w:spacing w:before="0" w:beforeAutospacing="0" w:after="0" w:afterAutospacing="0"/>
              <w:ind w:firstLine="459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генерал-майор </w:t>
            </w:r>
            <w:r w:rsidRPr="00B46FF5">
              <w:rPr>
                <w:b/>
                <w:color w:val="000000" w:themeColor="text1"/>
              </w:rPr>
              <w:t>службы судебных приставов</w:t>
            </w:r>
            <w:r>
              <w:rPr>
                <w:b/>
                <w:color w:val="000000" w:themeColor="text1"/>
              </w:rPr>
              <w:t>.</w:t>
            </w:r>
          </w:p>
        </w:tc>
      </w:tr>
      <w:tr w:rsidR="00F332EB" w:rsidRPr="00B46FF5" w14:paraId="370181BE" w14:textId="77777777" w:rsidTr="00FA3F4D">
        <w:tc>
          <w:tcPr>
            <w:tcW w:w="498" w:type="dxa"/>
          </w:tcPr>
          <w:p w14:paraId="0832C20B" w14:textId="77777777" w:rsidR="00F235A6" w:rsidRPr="00B46FF5" w:rsidRDefault="00F235A6" w:rsidP="000A2ABA">
            <w:pPr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425" w:type="dxa"/>
            <w:gridSpan w:val="2"/>
          </w:tcPr>
          <w:p w14:paraId="1E4ACF5A" w14:textId="77777777" w:rsidR="00F235A6" w:rsidRPr="00B46FF5" w:rsidRDefault="00F235A6" w:rsidP="000A2ABA">
            <w:pPr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46F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«О гражданской государственной службе и муниципальной службе»</w:t>
            </w:r>
          </w:p>
        </w:tc>
      </w:tr>
      <w:tr w:rsidR="00F332EB" w:rsidRPr="00B46FF5" w14:paraId="0D4D9665" w14:textId="77777777" w:rsidTr="00FA3F4D">
        <w:trPr>
          <w:trHeight w:val="87"/>
        </w:trPr>
        <w:tc>
          <w:tcPr>
            <w:tcW w:w="498" w:type="dxa"/>
          </w:tcPr>
          <w:p w14:paraId="4FDB2BE4" w14:textId="77777777" w:rsidR="00F235A6" w:rsidRPr="00B46FF5" w:rsidRDefault="00F235A6" w:rsidP="00FA3F4D">
            <w:pPr>
              <w:ind w:firstLine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747" w:type="dxa"/>
          </w:tcPr>
          <w:p w14:paraId="262FA9D0" w14:textId="77777777" w:rsidR="00FA3F4D" w:rsidRPr="00B46FF5" w:rsidRDefault="00FA3F4D" w:rsidP="00FA3F4D">
            <w:pPr>
              <w:shd w:val="clear" w:color="auto" w:fill="FFFFFF"/>
              <w:ind w:firstLine="39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0" w:name="st_1"/>
            <w:r w:rsidRPr="00B46F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Статья 1</w:t>
            </w:r>
            <w:bookmarkEnd w:id="0"/>
            <w:r w:rsidRPr="00B46F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 Предмет регулирования</w:t>
            </w:r>
            <w:r w:rsidRPr="00B46F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14:paraId="0D925E31" w14:textId="77777777" w:rsidR="00FA3F4D" w:rsidRPr="00E9155D" w:rsidRDefault="00E9155D" w:rsidP="00FA3F4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...</w:t>
            </w:r>
          </w:p>
          <w:p w14:paraId="4334382C" w14:textId="77777777" w:rsidR="00FA3F4D" w:rsidRPr="00B46FF5" w:rsidRDefault="00FA3F4D" w:rsidP="00FA3F4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46F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 Деятельность государственных служащих, занимающих административные должности военной, правоохранительной и дипломатической служб, регулируется настоящим Законом в той мере, в которой их профессиональная деятельность не урегулирована специальными законами.</w:t>
            </w:r>
          </w:p>
          <w:p w14:paraId="455BB691" w14:textId="77777777" w:rsidR="00F235A6" w:rsidRPr="00E9155D" w:rsidRDefault="00E9155D" w:rsidP="00FA3F4D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...</w:t>
            </w:r>
          </w:p>
        </w:tc>
        <w:tc>
          <w:tcPr>
            <w:tcW w:w="4678" w:type="dxa"/>
          </w:tcPr>
          <w:p w14:paraId="6A77B68F" w14:textId="77777777" w:rsidR="00FA3F4D" w:rsidRPr="00B46FF5" w:rsidRDefault="00FA3F4D" w:rsidP="00FA3F4D">
            <w:pPr>
              <w:shd w:val="clear" w:color="auto" w:fill="FFFFFF"/>
              <w:ind w:firstLine="39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46FF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Статья 1. Предмет регулирования</w:t>
            </w:r>
          </w:p>
          <w:p w14:paraId="0DA37CA5" w14:textId="77777777" w:rsidR="00FA3F4D" w:rsidRPr="00E9155D" w:rsidRDefault="00E9155D" w:rsidP="00FA3F4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...</w:t>
            </w:r>
          </w:p>
          <w:p w14:paraId="53F1809C" w14:textId="77777777" w:rsidR="00FA3F4D" w:rsidRPr="00B46FF5" w:rsidRDefault="00FA3F4D" w:rsidP="00FA3F4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46F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4. Деятельность государственных служащих, занимающих административные должности военной, правоохранительной </w:t>
            </w:r>
            <w:r w:rsidRPr="00B46F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 дипломатическ</w:t>
            </w:r>
            <w:r w:rsidR="00F332EB" w:rsidRPr="00B46F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ой</w:t>
            </w:r>
            <w:r w:rsidRPr="00B46F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служб</w:t>
            </w:r>
            <w:r w:rsidRPr="00B46FF5">
              <w:rPr>
                <w:rFonts w:ascii="Times New Roman" w:hAnsi="Times New Roman"/>
                <w:color w:val="000000" w:themeColor="text1"/>
                <w:sz w:val="24"/>
                <w:szCs w:val="24"/>
                <w:lang w:val="ky-KG"/>
              </w:rPr>
              <w:t>,</w:t>
            </w:r>
            <w:r w:rsidRPr="00B46F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46FF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 также служб судебных приставов</w:t>
            </w:r>
            <w:r w:rsidRPr="00B46F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регулируется настоящим Законом в той мере, в которой их профессиональная деятельность не </w:t>
            </w:r>
            <w:r w:rsidRPr="00B46F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урегулирована специальными законами.</w:t>
            </w:r>
          </w:p>
          <w:p w14:paraId="72DFC320" w14:textId="77777777" w:rsidR="00F235A6" w:rsidRPr="00E9155D" w:rsidRDefault="00E9155D" w:rsidP="00FA3F4D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>...</w:t>
            </w:r>
          </w:p>
        </w:tc>
      </w:tr>
      <w:tr w:rsidR="00F332EB" w:rsidRPr="00B46FF5" w14:paraId="3518E9A1" w14:textId="77777777" w:rsidTr="00FA3F4D">
        <w:trPr>
          <w:trHeight w:val="53"/>
        </w:trPr>
        <w:tc>
          <w:tcPr>
            <w:tcW w:w="498" w:type="dxa"/>
          </w:tcPr>
          <w:p w14:paraId="748F463A" w14:textId="77777777" w:rsidR="00556FFB" w:rsidRPr="00B46FF5" w:rsidRDefault="00556FFB" w:rsidP="00FA3F4D">
            <w:pPr>
              <w:ind w:firstLine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747" w:type="dxa"/>
          </w:tcPr>
          <w:p w14:paraId="37861F59" w14:textId="77777777" w:rsidR="00FA3F4D" w:rsidRPr="00B46FF5" w:rsidRDefault="00FA3F4D" w:rsidP="00FA3F4D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" w:name="st_2"/>
            <w:r w:rsidRPr="00B46FF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Статья 2</w:t>
            </w:r>
            <w:bookmarkEnd w:id="1"/>
            <w:r w:rsidRPr="00B46FF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Понятия, используемые в настоящем Законе</w:t>
            </w:r>
          </w:p>
          <w:p w14:paraId="2F6D71F9" w14:textId="77777777" w:rsidR="00FA3F4D" w:rsidRPr="00B46FF5" w:rsidRDefault="00FA3F4D" w:rsidP="00FA3F4D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F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настоящем Законе используются следующие понятия:</w:t>
            </w:r>
          </w:p>
          <w:p w14:paraId="14BA32BA" w14:textId="77777777" w:rsidR="00FA3F4D" w:rsidRPr="00B46FF5" w:rsidRDefault="00FA3F4D" w:rsidP="00FA3F4D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F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 </w:t>
            </w:r>
            <w:r w:rsidRPr="00B46FF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государственная служба</w:t>
            </w:r>
            <w:r w:rsidRPr="00B46F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- профессиональная служебная деятельность граждан Кыргызской Республики в государственных органах. Государственная служба включает в себя государственную гражданскую службу, военную службу, правоохранительную службу и дипломатическую службу;</w:t>
            </w:r>
          </w:p>
          <w:p w14:paraId="4638D82C" w14:textId="77777777" w:rsidR="00556FFB" w:rsidRPr="00E9155D" w:rsidRDefault="00E9155D" w:rsidP="00FA3F4D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...</w:t>
            </w:r>
          </w:p>
        </w:tc>
        <w:tc>
          <w:tcPr>
            <w:tcW w:w="4678" w:type="dxa"/>
          </w:tcPr>
          <w:p w14:paraId="0DC9D838" w14:textId="77777777" w:rsidR="00FA3F4D" w:rsidRPr="00B46FF5" w:rsidRDefault="00FA3F4D" w:rsidP="00FA3F4D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FF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Статья 2. Понятия, используемые в настоящем Законе</w:t>
            </w:r>
          </w:p>
          <w:p w14:paraId="137893B8" w14:textId="77777777" w:rsidR="00FA3F4D" w:rsidRPr="00B46FF5" w:rsidRDefault="00FA3F4D" w:rsidP="00FA3F4D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F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настоящем Законе используются следующие понятия:</w:t>
            </w:r>
          </w:p>
          <w:p w14:paraId="13C7B63D" w14:textId="77777777" w:rsidR="00FA3F4D" w:rsidRPr="00B46FF5" w:rsidRDefault="00FA3F4D" w:rsidP="00FA3F4D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6F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 </w:t>
            </w:r>
            <w:r w:rsidRPr="00B46FF5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государственная служба</w:t>
            </w:r>
            <w:r w:rsidRPr="00B46F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- профессиональная служебная деятельность граждан Кыргызской Республики в государственных органах. Государственная служба включает в себя государственную гражданскую службу, военную службу, правоохранительную службу и дипломатическую службу</w:t>
            </w:r>
            <w:r w:rsidR="00B46FF5" w:rsidRPr="00B46F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, </w:t>
            </w:r>
            <w:r w:rsidR="00B46FF5" w:rsidRPr="00B46FF5">
              <w:rPr>
                <w:rFonts w:ascii="Times New Roman" w:hAnsi="Times New Roman"/>
                <w:b/>
                <w:sz w:val="24"/>
                <w:szCs w:val="24"/>
              </w:rPr>
              <w:t>а также службу судебных приставов</w:t>
            </w:r>
            <w:r w:rsidRPr="00B46FF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;</w:t>
            </w:r>
          </w:p>
          <w:p w14:paraId="6FA70512" w14:textId="77777777" w:rsidR="00FA3F4D" w:rsidRPr="00E9155D" w:rsidRDefault="00E9155D" w:rsidP="00FA3F4D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...</w:t>
            </w:r>
          </w:p>
          <w:p w14:paraId="757A653E" w14:textId="77777777" w:rsidR="00FA3F4D" w:rsidRPr="00B46FF5" w:rsidRDefault="00FA3F4D" w:rsidP="00FA3F4D">
            <w:pPr>
              <w:pStyle w:val="2"/>
              <w:spacing w:after="0" w:line="240" w:lineRule="auto"/>
              <w:ind w:left="0" w:firstLine="708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46F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y-KG"/>
              </w:rPr>
              <w:t>6</w:t>
            </w:r>
            <w:r w:rsidRPr="00B46FF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Pr="00B46FF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) служба судебных приставов – вид государственной службы, представляющей собой профессиональную служебную деятельность граждан Кыргызской Республики на должностях в специализированной службе судебной системы Кыргызской Республики, осуществляющих функции по обеспечению и поддержанию общественного порядка в здании, залах и помещениях суда во время судебного заседания, а также иные задачи, установленные законодательством Кыргызской Республики;</w:t>
            </w:r>
          </w:p>
          <w:p w14:paraId="738AF654" w14:textId="77777777" w:rsidR="00556FFB" w:rsidRPr="00E9155D" w:rsidRDefault="00E9155D" w:rsidP="00FA3F4D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y-KG"/>
              </w:rPr>
              <w:t>...</w:t>
            </w:r>
          </w:p>
        </w:tc>
      </w:tr>
    </w:tbl>
    <w:p w14:paraId="17C79BBC" w14:textId="77777777" w:rsidR="000D7A1A" w:rsidRPr="00B46FF5" w:rsidRDefault="000D7A1A" w:rsidP="000A2ABA">
      <w:pPr>
        <w:tabs>
          <w:tab w:val="left" w:pos="851"/>
        </w:tabs>
        <w:ind w:firstLine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0D7A1A" w:rsidRPr="00B46FF5" w:rsidSect="00D320AA">
      <w:pgSz w:w="11906" w:h="16838" w:code="9"/>
      <w:pgMar w:top="567" w:right="73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B66609"/>
    <w:multiLevelType w:val="hybridMultilevel"/>
    <w:tmpl w:val="7638D5AC"/>
    <w:lvl w:ilvl="0" w:tplc="FF2497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647" w:hanging="360"/>
      </w:pPr>
    </w:lvl>
    <w:lvl w:ilvl="2" w:tplc="0440001B" w:tentative="1">
      <w:start w:val="1"/>
      <w:numFmt w:val="lowerRoman"/>
      <w:lvlText w:val="%3."/>
      <w:lvlJc w:val="right"/>
      <w:pPr>
        <w:ind w:left="2367" w:hanging="180"/>
      </w:pPr>
    </w:lvl>
    <w:lvl w:ilvl="3" w:tplc="0440000F" w:tentative="1">
      <w:start w:val="1"/>
      <w:numFmt w:val="decimal"/>
      <w:lvlText w:val="%4."/>
      <w:lvlJc w:val="left"/>
      <w:pPr>
        <w:ind w:left="3087" w:hanging="360"/>
      </w:pPr>
    </w:lvl>
    <w:lvl w:ilvl="4" w:tplc="04400019" w:tentative="1">
      <w:start w:val="1"/>
      <w:numFmt w:val="lowerLetter"/>
      <w:lvlText w:val="%5."/>
      <w:lvlJc w:val="left"/>
      <w:pPr>
        <w:ind w:left="3807" w:hanging="360"/>
      </w:pPr>
    </w:lvl>
    <w:lvl w:ilvl="5" w:tplc="0440001B" w:tentative="1">
      <w:start w:val="1"/>
      <w:numFmt w:val="lowerRoman"/>
      <w:lvlText w:val="%6."/>
      <w:lvlJc w:val="right"/>
      <w:pPr>
        <w:ind w:left="4527" w:hanging="180"/>
      </w:pPr>
    </w:lvl>
    <w:lvl w:ilvl="6" w:tplc="0440000F" w:tentative="1">
      <w:start w:val="1"/>
      <w:numFmt w:val="decimal"/>
      <w:lvlText w:val="%7."/>
      <w:lvlJc w:val="left"/>
      <w:pPr>
        <w:ind w:left="5247" w:hanging="360"/>
      </w:pPr>
    </w:lvl>
    <w:lvl w:ilvl="7" w:tplc="04400019" w:tentative="1">
      <w:start w:val="1"/>
      <w:numFmt w:val="lowerLetter"/>
      <w:lvlText w:val="%8."/>
      <w:lvlJc w:val="left"/>
      <w:pPr>
        <w:ind w:left="5967" w:hanging="360"/>
      </w:pPr>
    </w:lvl>
    <w:lvl w:ilvl="8" w:tplc="044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681641D"/>
    <w:multiLevelType w:val="hybridMultilevel"/>
    <w:tmpl w:val="0ED07E80"/>
    <w:lvl w:ilvl="0" w:tplc="38EE62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647" w:hanging="360"/>
      </w:pPr>
    </w:lvl>
    <w:lvl w:ilvl="2" w:tplc="0440001B" w:tentative="1">
      <w:start w:val="1"/>
      <w:numFmt w:val="lowerRoman"/>
      <w:lvlText w:val="%3."/>
      <w:lvlJc w:val="right"/>
      <w:pPr>
        <w:ind w:left="2367" w:hanging="180"/>
      </w:pPr>
    </w:lvl>
    <w:lvl w:ilvl="3" w:tplc="0440000F" w:tentative="1">
      <w:start w:val="1"/>
      <w:numFmt w:val="decimal"/>
      <w:lvlText w:val="%4."/>
      <w:lvlJc w:val="left"/>
      <w:pPr>
        <w:ind w:left="3087" w:hanging="360"/>
      </w:pPr>
    </w:lvl>
    <w:lvl w:ilvl="4" w:tplc="04400019" w:tentative="1">
      <w:start w:val="1"/>
      <w:numFmt w:val="lowerLetter"/>
      <w:lvlText w:val="%5."/>
      <w:lvlJc w:val="left"/>
      <w:pPr>
        <w:ind w:left="3807" w:hanging="360"/>
      </w:pPr>
    </w:lvl>
    <w:lvl w:ilvl="5" w:tplc="0440001B" w:tentative="1">
      <w:start w:val="1"/>
      <w:numFmt w:val="lowerRoman"/>
      <w:lvlText w:val="%6."/>
      <w:lvlJc w:val="right"/>
      <w:pPr>
        <w:ind w:left="4527" w:hanging="180"/>
      </w:pPr>
    </w:lvl>
    <w:lvl w:ilvl="6" w:tplc="0440000F" w:tentative="1">
      <w:start w:val="1"/>
      <w:numFmt w:val="decimal"/>
      <w:lvlText w:val="%7."/>
      <w:lvlJc w:val="left"/>
      <w:pPr>
        <w:ind w:left="5247" w:hanging="360"/>
      </w:pPr>
    </w:lvl>
    <w:lvl w:ilvl="7" w:tplc="04400019" w:tentative="1">
      <w:start w:val="1"/>
      <w:numFmt w:val="lowerLetter"/>
      <w:lvlText w:val="%8."/>
      <w:lvlJc w:val="left"/>
      <w:pPr>
        <w:ind w:left="5967" w:hanging="360"/>
      </w:pPr>
    </w:lvl>
    <w:lvl w:ilvl="8" w:tplc="044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8134724"/>
    <w:multiLevelType w:val="hybridMultilevel"/>
    <w:tmpl w:val="EA12503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3A33EB"/>
    <w:multiLevelType w:val="hybridMultilevel"/>
    <w:tmpl w:val="9D3CB354"/>
    <w:lvl w:ilvl="0" w:tplc="7EBEB3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04AB"/>
    <w:rsid w:val="000513A0"/>
    <w:rsid w:val="000712BE"/>
    <w:rsid w:val="000759BE"/>
    <w:rsid w:val="000877FA"/>
    <w:rsid w:val="000A0F54"/>
    <w:rsid w:val="000A2ABA"/>
    <w:rsid w:val="000B4A1C"/>
    <w:rsid w:val="000D03FA"/>
    <w:rsid w:val="000D544C"/>
    <w:rsid w:val="000D7A1A"/>
    <w:rsid w:val="001219AD"/>
    <w:rsid w:val="00144A05"/>
    <w:rsid w:val="001466DF"/>
    <w:rsid w:val="001651F7"/>
    <w:rsid w:val="001D6534"/>
    <w:rsid w:val="001E3E55"/>
    <w:rsid w:val="002213FA"/>
    <w:rsid w:val="002350D6"/>
    <w:rsid w:val="002371A4"/>
    <w:rsid w:val="00272FCC"/>
    <w:rsid w:val="00282083"/>
    <w:rsid w:val="002C3087"/>
    <w:rsid w:val="002C3AEE"/>
    <w:rsid w:val="003032F8"/>
    <w:rsid w:val="00303AD8"/>
    <w:rsid w:val="003059E6"/>
    <w:rsid w:val="00323E9B"/>
    <w:rsid w:val="00325269"/>
    <w:rsid w:val="003275D5"/>
    <w:rsid w:val="00327FF9"/>
    <w:rsid w:val="00334359"/>
    <w:rsid w:val="003644E5"/>
    <w:rsid w:val="003907C5"/>
    <w:rsid w:val="003B10DC"/>
    <w:rsid w:val="003C6C28"/>
    <w:rsid w:val="003C6CAF"/>
    <w:rsid w:val="003E63E8"/>
    <w:rsid w:val="004204AB"/>
    <w:rsid w:val="00423EB4"/>
    <w:rsid w:val="00452356"/>
    <w:rsid w:val="00495275"/>
    <w:rsid w:val="004A0613"/>
    <w:rsid w:val="004B0651"/>
    <w:rsid w:val="004B2A7D"/>
    <w:rsid w:val="00501A7B"/>
    <w:rsid w:val="005116A7"/>
    <w:rsid w:val="005255D9"/>
    <w:rsid w:val="00536398"/>
    <w:rsid w:val="00546EAC"/>
    <w:rsid w:val="00556FFB"/>
    <w:rsid w:val="0056534F"/>
    <w:rsid w:val="00592784"/>
    <w:rsid w:val="005A1522"/>
    <w:rsid w:val="005A76C0"/>
    <w:rsid w:val="005D2CF5"/>
    <w:rsid w:val="005D32DE"/>
    <w:rsid w:val="005D40D3"/>
    <w:rsid w:val="005E02DA"/>
    <w:rsid w:val="00606D82"/>
    <w:rsid w:val="00606FC3"/>
    <w:rsid w:val="0061439F"/>
    <w:rsid w:val="006969D5"/>
    <w:rsid w:val="006A0BF4"/>
    <w:rsid w:val="006A5BB4"/>
    <w:rsid w:val="006C48D3"/>
    <w:rsid w:val="006C77B0"/>
    <w:rsid w:val="006F75B3"/>
    <w:rsid w:val="007043B2"/>
    <w:rsid w:val="007212DE"/>
    <w:rsid w:val="00725145"/>
    <w:rsid w:val="00726E02"/>
    <w:rsid w:val="00782A23"/>
    <w:rsid w:val="008127B1"/>
    <w:rsid w:val="00861FF6"/>
    <w:rsid w:val="00867250"/>
    <w:rsid w:val="008758DC"/>
    <w:rsid w:val="00883DD8"/>
    <w:rsid w:val="00887F02"/>
    <w:rsid w:val="008A67D0"/>
    <w:rsid w:val="008B1E85"/>
    <w:rsid w:val="008B525B"/>
    <w:rsid w:val="008C1884"/>
    <w:rsid w:val="008D651F"/>
    <w:rsid w:val="0093433B"/>
    <w:rsid w:val="00967156"/>
    <w:rsid w:val="00973814"/>
    <w:rsid w:val="00975A2A"/>
    <w:rsid w:val="00985354"/>
    <w:rsid w:val="009A061A"/>
    <w:rsid w:val="009C1E0E"/>
    <w:rsid w:val="009C2FB7"/>
    <w:rsid w:val="00A17AB0"/>
    <w:rsid w:val="00A40B37"/>
    <w:rsid w:val="00A72DB7"/>
    <w:rsid w:val="00A75C23"/>
    <w:rsid w:val="00A95730"/>
    <w:rsid w:val="00AA1089"/>
    <w:rsid w:val="00AA67B3"/>
    <w:rsid w:val="00B006F7"/>
    <w:rsid w:val="00B07424"/>
    <w:rsid w:val="00B16C57"/>
    <w:rsid w:val="00B21C4F"/>
    <w:rsid w:val="00B46FF5"/>
    <w:rsid w:val="00B50CAE"/>
    <w:rsid w:val="00B51AED"/>
    <w:rsid w:val="00B571A8"/>
    <w:rsid w:val="00B63CCE"/>
    <w:rsid w:val="00B75968"/>
    <w:rsid w:val="00B9382F"/>
    <w:rsid w:val="00B9484D"/>
    <w:rsid w:val="00BB516F"/>
    <w:rsid w:val="00BF385B"/>
    <w:rsid w:val="00C11155"/>
    <w:rsid w:val="00C116E8"/>
    <w:rsid w:val="00C33C27"/>
    <w:rsid w:val="00C3742E"/>
    <w:rsid w:val="00C41FD5"/>
    <w:rsid w:val="00C63049"/>
    <w:rsid w:val="00C673AD"/>
    <w:rsid w:val="00D17694"/>
    <w:rsid w:val="00D309DC"/>
    <w:rsid w:val="00D320AA"/>
    <w:rsid w:val="00D53610"/>
    <w:rsid w:val="00DB0661"/>
    <w:rsid w:val="00DE359E"/>
    <w:rsid w:val="00E063C2"/>
    <w:rsid w:val="00E17F75"/>
    <w:rsid w:val="00E23012"/>
    <w:rsid w:val="00E9155D"/>
    <w:rsid w:val="00E97484"/>
    <w:rsid w:val="00EA4778"/>
    <w:rsid w:val="00ED532A"/>
    <w:rsid w:val="00EE5F2C"/>
    <w:rsid w:val="00F235A6"/>
    <w:rsid w:val="00F268EA"/>
    <w:rsid w:val="00F332EB"/>
    <w:rsid w:val="00F35757"/>
    <w:rsid w:val="00F357BF"/>
    <w:rsid w:val="00F434DA"/>
    <w:rsid w:val="00F5490D"/>
    <w:rsid w:val="00F57212"/>
    <w:rsid w:val="00FA3F4D"/>
    <w:rsid w:val="00FB4AB2"/>
    <w:rsid w:val="00FD5FB6"/>
    <w:rsid w:val="00FE71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9CF13"/>
  <w15:docId w15:val="{A1532D7E-35D1-4BBA-A420-56A5B7D61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4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16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C116E8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782A23"/>
    <w:pPr>
      <w:spacing w:before="200"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2C3AEE"/>
    <w:pPr>
      <w:spacing w:after="200" w:line="276" w:lineRule="auto"/>
      <w:ind w:left="720" w:firstLine="0"/>
      <w:contextualSpacing/>
    </w:pPr>
  </w:style>
  <w:style w:type="character" w:customStyle="1" w:styleId="s1">
    <w:name w:val="s1"/>
    <w:basedOn w:val="a0"/>
    <w:rsid w:val="002C3AEE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E9748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97484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3644E5"/>
    <w:rPr>
      <w:color w:val="0563C1" w:themeColor="hyperlink"/>
      <w:u w:val="single"/>
    </w:rPr>
  </w:style>
  <w:style w:type="character" w:customStyle="1" w:styleId="S0">
    <w:name w:val="S0"/>
    <w:basedOn w:val="a0"/>
    <w:rsid w:val="003252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8">
    <w:name w:val="Normal (Web)"/>
    <w:basedOn w:val="a"/>
    <w:uiPriority w:val="99"/>
    <w:unhideWhenUsed/>
    <w:rsid w:val="00A40B37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0">
    <w:name w:val="s0"/>
    <w:basedOn w:val="a0"/>
    <w:rsid w:val="00F434D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9">
    <w:name w:val="No Spacing"/>
    <w:uiPriority w:val="1"/>
    <w:qFormat/>
    <w:rsid w:val="00EE5F2C"/>
  </w:style>
  <w:style w:type="paragraph" w:customStyle="1" w:styleId="1">
    <w:name w:val="Абзац списка1"/>
    <w:basedOn w:val="a"/>
    <w:uiPriority w:val="34"/>
    <w:qFormat/>
    <w:rsid w:val="00B9484D"/>
    <w:pPr>
      <w:spacing w:after="200" w:line="276" w:lineRule="auto"/>
      <w:ind w:left="720" w:firstLine="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2">
    <w:name w:val="Абзац списка2"/>
    <w:basedOn w:val="a"/>
    <w:uiPriority w:val="34"/>
    <w:qFormat/>
    <w:rsid w:val="00FA3F4D"/>
    <w:pPr>
      <w:spacing w:after="200" w:line="276" w:lineRule="auto"/>
      <w:ind w:left="720" w:firstLine="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F9947-129B-45B2-BC5E-0C7B418A2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Users</cp:lastModifiedBy>
  <cp:revision>84</cp:revision>
  <cp:lastPrinted>2021-12-07T11:33:00Z</cp:lastPrinted>
  <dcterms:created xsi:type="dcterms:W3CDTF">2018-01-15T09:32:00Z</dcterms:created>
  <dcterms:modified xsi:type="dcterms:W3CDTF">2022-03-03T06:47:00Z</dcterms:modified>
</cp:coreProperties>
</file>